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4E" w:rsidRDefault="0087464E" w:rsidP="00D916F2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87464E" w:rsidRPr="00D916F2" w:rsidRDefault="0087464E" w:rsidP="00D916F2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87464E" w:rsidRDefault="0087464E" w:rsidP="00D916F2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87464E" w:rsidRPr="00BE3A65" w:rsidRDefault="0087464E" w:rsidP="00BE3A65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BE3A65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BE3A65">
        <w:rPr>
          <w:sz w:val="28"/>
          <w:szCs w:val="28"/>
          <w:u w:val="single"/>
          <w:lang w:val="ru-RU"/>
        </w:rPr>
        <w:t>199</w:t>
      </w:r>
    </w:p>
    <w:p w:rsidR="0087464E" w:rsidRPr="00BE3A65" w:rsidRDefault="0087464E" w:rsidP="00D916F2">
      <w:pPr>
        <w:pStyle w:val="BodyText"/>
        <w:rPr>
          <w:sz w:val="28"/>
          <w:szCs w:val="28"/>
          <w:lang w:val="ru-RU"/>
        </w:rPr>
      </w:pPr>
    </w:p>
    <w:p w:rsidR="0087464E" w:rsidRDefault="0087464E">
      <w:pPr>
        <w:pStyle w:val="BodyText"/>
      </w:pPr>
    </w:p>
    <w:p w:rsidR="0087464E" w:rsidRDefault="0087464E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87464E" w:rsidRDefault="0087464E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87464E" w:rsidRDefault="0087464E">
      <w:pPr>
        <w:ind w:right="139"/>
        <w:jc w:val="center"/>
        <w:rPr>
          <w:b/>
          <w:sz w:val="27"/>
        </w:rPr>
      </w:pPr>
      <w:r>
        <w:rPr>
          <w:b/>
          <w:color w:val="0C0C0C"/>
          <w:sz w:val="27"/>
        </w:rPr>
        <w:t>Позбавлення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постраждалого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учасника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Революції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Гідності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за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заявою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особи</w:t>
      </w:r>
    </w:p>
    <w:p w:rsidR="0087464E" w:rsidRDefault="0087464E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87464E" w:rsidRDefault="0087464E">
      <w:pPr>
        <w:pStyle w:val="BodyText"/>
        <w:spacing w:before="51"/>
        <w:jc w:val="center"/>
        <w:rPr>
          <w:b/>
          <w:sz w:val="20"/>
        </w:rPr>
      </w:pPr>
      <w:r>
        <w:rPr>
          <w:color w:val="0C0C0C"/>
          <w:szCs w:val="22"/>
          <w:u w:val="single"/>
        </w:rPr>
        <w:t>Берегівської районної державної адміністрації - районної військової адміністрації</w:t>
      </w:r>
    </w:p>
    <w:p w:rsidR="0087464E" w:rsidRDefault="0087464E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87464E" w:rsidRDefault="0087464E">
      <w:pPr>
        <w:pStyle w:val="BodyText"/>
        <w:spacing w:before="80"/>
        <w:rPr>
          <w:sz w:val="20"/>
        </w:rPr>
      </w:pPr>
    </w:p>
    <w:tbl>
      <w:tblPr>
        <w:tblW w:w="0" w:type="auto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1"/>
        <w:gridCol w:w="4679"/>
        <w:gridCol w:w="10233"/>
      </w:tblGrid>
      <w:tr w:rsidR="0087464E" w:rsidTr="00D916F2">
        <w:trPr>
          <w:trHeight w:val="740"/>
        </w:trPr>
        <w:tc>
          <w:tcPr>
            <w:tcW w:w="15553" w:type="dxa"/>
            <w:gridSpan w:val="3"/>
          </w:tcPr>
          <w:p w:rsidR="0087464E" w:rsidRDefault="0087464E">
            <w:pPr>
              <w:pStyle w:val="TableParagraph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87464E" w:rsidTr="00D916F2">
        <w:trPr>
          <w:trHeight w:val="74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10233" w:type="dxa"/>
          </w:tcPr>
          <w:p w:rsidR="0087464E" w:rsidRPr="00B6142B" w:rsidRDefault="0087464E" w:rsidP="004341EF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87464E" w:rsidRPr="004341EF" w:rsidRDefault="0087464E" w:rsidP="004341EF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</w:tc>
      </w:tr>
      <w:tr w:rsidR="0087464E" w:rsidTr="00D916F2">
        <w:trPr>
          <w:trHeight w:val="74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87464E" w:rsidRDefault="0087464E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87464E" w:rsidRDefault="0087464E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87464E" w:rsidTr="00D916F2">
        <w:trPr>
          <w:trHeight w:val="1051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87464E" w:rsidRPr="00B65BDC" w:rsidRDefault="0087464E" w:rsidP="004341EF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87464E" w:rsidRPr="00D916F2" w:rsidRDefault="0087464E" w:rsidP="00B65BDC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87464E" w:rsidRDefault="0087464E" w:rsidP="004341EF">
            <w:pPr>
              <w:pStyle w:val="TableParagrap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87464E" w:rsidTr="00D916F2">
        <w:trPr>
          <w:trHeight w:val="430"/>
        </w:trPr>
        <w:tc>
          <w:tcPr>
            <w:tcW w:w="15553" w:type="dxa"/>
            <w:gridSpan w:val="3"/>
          </w:tcPr>
          <w:p w:rsidR="0087464E" w:rsidRDefault="0087464E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87464E" w:rsidTr="00D916F2">
        <w:trPr>
          <w:trHeight w:val="1841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соціального </w:t>
            </w:r>
            <w:r>
              <w:rPr>
                <w:color w:val="0C0C0C"/>
                <w:spacing w:val="-2"/>
                <w:sz w:val="27"/>
              </w:rPr>
              <w:t>захисту”</w:t>
            </w:r>
          </w:p>
          <w:p w:rsidR="0087464E" w:rsidRDefault="0087464E">
            <w:pPr>
              <w:pStyle w:val="TableParagraph"/>
              <w:spacing w:before="0" w:line="550" w:lineRule="atLeast"/>
              <w:ind w:right="1993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“Про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процедуру” Закон України “Про адміністративні послуги”</w:t>
            </w:r>
          </w:p>
        </w:tc>
      </w:tr>
      <w:tr w:rsidR="0087464E" w:rsidTr="00D916F2">
        <w:trPr>
          <w:trHeight w:val="1051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Постанова Кабінету Міністрів України від 28.02.2018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119 “Деякі питання соціального захисту постраждалих учасників Революції </w:t>
            </w:r>
            <w:r>
              <w:rPr>
                <w:color w:val="0C0C0C"/>
                <w:spacing w:val="-2"/>
                <w:sz w:val="27"/>
              </w:rPr>
              <w:t>Гідності”</w:t>
            </w:r>
          </w:p>
        </w:tc>
      </w:tr>
      <w:tr w:rsidR="0087464E" w:rsidTr="00D916F2">
        <w:trPr>
          <w:trHeight w:val="433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центральних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органів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виконавчої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влади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-</w:t>
            </w:r>
          </w:p>
        </w:tc>
      </w:tr>
      <w:tr w:rsidR="0087464E" w:rsidTr="00D916F2">
        <w:trPr>
          <w:trHeight w:val="430"/>
        </w:trPr>
        <w:tc>
          <w:tcPr>
            <w:tcW w:w="15553" w:type="dxa"/>
            <w:gridSpan w:val="3"/>
          </w:tcPr>
          <w:p w:rsidR="0087464E" w:rsidRDefault="0087464E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87464E" w:rsidTr="00D916F2">
        <w:trPr>
          <w:trHeight w:val="74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679" w:type="dxa"/>
          </w:tcPr>
          <w:p w:rsidR="0087464E" w:rsidRDefault="0087464E" w:rsidP="00C0608F">
            <w:pPr>
              <w:pStyle w:val="TableParagraph"/>
              <w:tabs>
                <w:tab w:val="left" w:pos="1387"/>
                <w:tab w:val="left" w:pos="2098"/>
                <w:tab w:val="left" w:pos="3650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Підстава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для</w:t>
            </w:r>
            <w:r w:rsidRPr="00C0608F">
              <w:rPr>
                <w:color w:val="0C0C0C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отримання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адміністративної 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постраждалого учасника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Революції </w:t>
            </w:r>
            <w:r>
              <w:rPr>
                <w:color w:val="0C0C0C"/>
                <w:spacing w:val="-2"/>
                <w:sz w:val="27"/>
              </w:rPr>
              <w:t>Гідності</w:t>
            </w:r>
          </w:p>
        </w:tc>
      </w:tr>
      <w:tr w:rsidR="0087464E" w:rsidTr="00D916F2">
        <w:trPr>
          <w:trHeight w:val="4663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ind w:right="42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 з питань ветеранської політики) подається:</w:t>
            </w:r>
          </w:p>
          <w:p w:rsidR="0087464E" w:rsidRDefault="0087464E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24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 довільної форми про позбавлення статусу постраждалого учасника Революції Гідності;</w:t>
            </w:r>
          </w:p>
          <w:p w:rsidR="0087464E" w:rsidRDefault="0087464E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копія документа, що посвідчує особу громадянина України, іноземця або особи без громадянства, а також особу, яку визнано в Україні біженцем або особи, яка потребує додаткового захисту, що брала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участь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масових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акціях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громадського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протесту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(з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пред’явленням </w:t>
            </w:r>
            <w:r>
              <w:rPr>
                <w:color w:val="0C0C0C"/>
                <w:spacing w:val="-2"/>
                <w:sz w:val="27"/>
              </w:rPr>
              <w:t>оригіналу);</w:t>
            </w:r>
          </w:p>
          <w:p w:rsidR="0087464E" w:rsidRDefault="0087464E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918"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посвідчення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постраждалого учасника Революції </w:t>
            </w:r>
            <w:r>
              <w:rPr>
                <w:color w:val="0C0C0C"/>
                <w:spacing w:val="-2"/>
                <w:sz w:val="27"/>
              </w:rPr>
              <w:t>Гідності.</w:t>
            </w:r>
          </w:p>
          <w:p w:rsidR="0087464E" w:rsidRDefault="0087464E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87464E" w:rsidRDefault="0087464E">
            <w:pPr>
              <w:pStyle w:val="TableParagraph"/>
              <w:spacing w:before="0"/>
              <w:rPr>
                <w:i/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</w:t>
            </w:r>
          </w:p>
        </w:tc>
      </w:tr>
      <w:tr w:rsidR="0087464E" w:rsidTr="00D916F2">
        <w:trPr>
          <w:trHeight w:val="2115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ind w:right="41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 разом із доданими до неї копіями документів та відповідним посвідченням подається особисто з пред’явленням документа, що посвідчує особу заявника:</w:t>
            </w:r>
          </w:p>
          <w:p w:rsidR="0087464E" w:rsidRDefault="0087464E">
            <w:pPr>
              <w:pStyle w:val="TableParagraph"/>
              <w:numPr>
                <w:ilvl w:val="0"/>
                <w:numId w:val="2"/>
              </w:numPr>
              <w:tabs>
                <w:tab w:val="left" w:pos="886"/>
              </w:tabs>
              <w:ind w:left="59" w:right="39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Безпосередньо відділу з питань ветеранської політики*;</w:t>
            </w:r>
          </w:p>
          <w:p w:rsidR="0087464E" w:rsidRDefault="0087464E" w:rsidP="00204792">
            <w:pPr>
              <w:pStyle w:val="TableParagraph"/>
              <w:numPr>
                <w:ilvl w:val="0"/>
                <w:numId w:val="2"/>
              </w:numPr>
              <w:tabs>
                <w:tab w:val="left" w:pos="896"/>
              </w:tabs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Через центр надання адміністративних послуг за задекларованим/зареєстрованим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місцем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(перебування)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 за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адресою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фактичного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внутрішньо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переміщених </w:t>
            </w:r>
            <w:r>
              <w:rPr>
                <w:color w:val="0C0C0C"/>
                <w:spacing w:val="-2"/>
                <w:sz w:val="27"/>
              </w:rPr>
              <w:t>осіб.</w:t>
            </w:r>
          </w:p>
        </w:tc>
      </w:tr>
      <w:tr w:rsidR="0087464E" w:rsidTr="00D916F2">
        <w:trPr>
          <w:trHeight w:val="542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679" w:type="dxa"/>
          </w:tcPr>
          <w:p w:rsidR="0087464E" w:rsidRDefault="0087464E" w:rsidP="00C0608F">
            <w:pPr>
              <w:pStyle w:val="TableParagraph"/>
              <w:tabs>
                <w:tab w:val="left" w:pos="2053"/>
                <w:tab w:val="left" w:pos="4675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Платність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(безоплатність)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87464E" w:rsidTr="00D916F2">
        <w:trPr>
          <w:trHeight w:val="75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30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днів</w:t>
            </w:r>
          </w:p>
        </w:tc>
      </w:tr>
      <w:tr w:rsidR="0087464E" w:rsidTr="00D916F2">
        <w:trPr>
          <w:trHeight w:val="74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679" w:type="dxa"/>
          </w:tcPr>
          <w:p w:rsidR="0087464E" w:rsidRDefault="0087464E" w:rsidP="00C0608F">
            <w:pPr>
              <w:pStyle w:val="TableParagraph"/>
              <w:tabs>
                <w:tab w:val="left" w:pos="1263"/>
                <w:tab w:val="left" w:pos="2397"/>
                <w:tab w:val="left" w:pos="3086"/>
                <w:tab w:val="left" w:pos="4296"/>
                <w:tab w:val="left" w:pos="4724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Перелік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підстав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для</w:t>
            </w:r>
            <w:r w:rsidRPr="00C0608F">
              <w:rPr>
                <w:color w:val="0C0C0C"/>
                <w:spacing w:val="-4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відмови</w:t>
            </w:r>
            <w:r w:rsidRPr="00C0608F">
              <w:rPr>
                <w:color w:val="0C0C0C"/>
                <w:spacing w:val="-2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10"/>
                <w:sz w:val="27"/>
              </w:rPr>
              <w:t>у</w:t>
            </w:r>
            <w:r w:rsidRPr="004341EF">
              <w:rPr>
                <w:color w:val="0C0C0C"/>
                <w:spacing w:val="-10"/>
                <w:sz w:val="27"/>
                <w:lang w:val="ru-RU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-</w:t>
            </w:r>
          </w:p>
        </w:tc>
      </w:tr>
      <w:tr w:rsidR="0087464E" w:rsidTr="00D916F2">
        <w:trPr>
          <w:trHeight w:val="43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Повідомлення про позбавлення </w:t>
            </w:r>
            <w:r>
              <w:rPr>
                <w:color w:val="0C0C0C"/>
                <w:spacing w:val="-2"/>
                <w:sz w:val="27"/>
              </w:rPr>
              <w:t>статусу</w:t>
            </w:r>
          </w:p>
        </w:tc>
      </w:tr>
      <w:tr w:rsidR="0087464E" w:rsidTr="00D916F2">
        <w:trPr>
          <w:trHeight w:val="430"/>
        </w:trPr>
        <w:tc>
          <w:tcPr>
            <w:tcW w:w="641" w:type="dxa"/>
          </w:tcPr>
          <w:p w:rsidR="0087464E" w:rsidRDefault="0087464E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14</w:t>
            </w:r>
          </w:p>
        </w:tc>
        <w:tc>
          <w:tcPr>
            <w:tcW w:w="4679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10233" w:type="dxa"/>
          </w:tcPr>
          <w:p w:rsidR="0087464E" w:rsidRDefault="0087464E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</w:tc>
      </w:tr>
    </w:tbl>
    <w:p w:rsidR="0087464E" w:rsidRDefault="0087464E">
      <w:pPr>
        <w:pStyle w:val="BodyText"/>
        <w:spacing w:before="243"/>
        <w:ind w:right="138"/>
        <w:jc w:val="both"/>
      </w:pPr>
      <w:r>
        <w:rPr>
          <w:color w:val="0C0C0C"/>
        </w:rPr>
        <w:t>*У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разі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відсутності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реєстрації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місця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проживання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особи,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які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отримали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тілесні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ушкодження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(тяжкі,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середньої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тяжкості,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легкі)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під час участі у масових акціях громадського протесту, звертаються із заявами про надання статусу постраждалого учасника Революції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Гідності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до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структурного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підрозділу,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на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який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покладено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функції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з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питань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ветеранської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політики,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Печерської</w:t>
      </w:r>
      <w:r>
        <w:rPr>
          <w:color w:val="0C0C0C"/>
          <w:spacing w:val="-13"/>
        </w:rPr>
        <w:t xml:space="preserve"> </w:t>
      </w:r>
      <w:r>
        <w:rPr>
          <w:color w:val="0C0C0C"/>
        </w:rPr>
        <w:t>районної в м. Києві держадміністрації.</w:t>
      </w:r>
      <w:bookmarkStart w:id="0" w:name="_GoBack"/>
      <w:bookmarkEnd w:id="0"/>
    </w:p>
    <w:sectPr w:rsidR="0087464E" w:rsidSect="00D916F2">
      <w:headerReference w:type="default" r:id="rId7"/>
      <w:footerReference w:type="even" r:id="rId8"/>
      <w:footerReference w:type="default" r:id="rId9"/>
      <w:pgSz w:w="16840" w:h="11910" w:orient="landscape"/>
      <w:pgMar w:top="1701" w:right="567" w:bottom="567" w:left="567" w:header="72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64E" w:rsidRDefault="0087464E">
      <w:r>
        <w:separator/>
      </w:r>
    </w:p>
  </w:endnote>
  <w:endnote w:type="continuationSeparator" w:id="0">
    <w:p w:rsidR="0087464E" w:rsidRDefault="0087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4E" w:rsidRDefault="0087464E" w:rsidP="003415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464E" w:rsidRDefault="008746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4E" w:rsidRDefault="0087464E" w:rsidP="003415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7464E" w:rsidRDefault="00874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64E" w:rsidRDefault="0087464E">
      <w:r>
        <w:separator/>
      </w:r>
    </w:p>
  </w:footnote>
  <w:footnote w:type="continuationSeparator" w:id="0">
    <w:p w:rsidR="0087464E" w:rsidRDefault="00874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4E" w:rsidRDefault="0087464E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35pt;width:14pt;height:17.55pt;z-index:-251656192;mso-position-horizontal-relative:page;mso-position-vertical-relative:page" o:gfxdata="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sPKbj&#10;1wAAAAoBAAAPAAAAAAAAAAEAIAAAACIAAABkcnMvZG93bnJldi54bWxQSwECFAAUAAAACACHTuJA&#10;qcYYbLABAABzAwAADgAAAAAAAAABACAAAAAmAQAAZHJzL2Uyb0RvYy54bWxQSwUGAAAAAAYABgBZ&#10;AQAASAUAAAAA&#10;" filled="f" stroked="f">
          <v:textbox inset="0,0,0,0">
            <w:txbxContent>
              <w:p w:rsidR="0087464E" w:rsidRPr="00D916F2" w:rsidRDefault="0087464E" w:rsidP="00D916F2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60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-5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62"/>
      </w:pPr>
      <w:rPr>
        <w:rFonts w:hint="default"/>
      </w:rPr>
    </w:lvl>
    <w:lvl w:ilvl="2">
      <w:numFmt w:val="bullet"/>
      <w:lvlText w:val="•"/>
      <w:lvlJc w:val="left"/>
      <w:pPr>
        <w:ind w:left="1717" w:hanging="262"/>
      </w:pPr>
      <w:rPr>
        <w:rFonts w:hint="default"/>
      </w:rPr>
    </w:lvl>
    <w:lvl w:ilvl="3">
      <w:numFmt w:val="bullet"/>
      <w:lvlText w:val="•"/>
      <w:lvlJc w:val="left"/>
      <w:pPr>
        <w:ind w:left="2546" w:hanging="262"/>
      </w:pPr>
      <w:rPr>
        <w:rFonts w:hint="default"/>
      </w:rPr>
    </w:lvl>
    <w:lvl w:ilvl="4">
      <w:numFmt w:val="bullet"/>
      <w:lvlText w:val="•"/>
      <w:lvlJc w:val="left"/>
      <w:pPr>
        <w:ind w:left="3375" w:hanging="262"/>
      </w:pPr>
      <w:rPr>
        <w:rFonts w:hint="default"/>
      </w:rPr>
    </w:lvl>
    <w:lvl w:ilvl="5">
      <w:numFmt w:val="bullet"/>
      <w:lvlText w:val="•"/>
      <w:lvlJc w:val="left"/>
      <w:pPr>
        <w:ind w:left="4204" w:hanging="262"/>
      </w:pPr>
      <w:rPr>
        <w:rFonts w:hint="default"/>
      </w:rPr>
    </w:lvl>
    <w:lvl w:ilvl="6">
      <w:numFmt w:val="bullet"/>
      <w:lvlText w:val="•"/>
      <w:lvlJc w:val="left"/>
      <w:pPr>
        <w:ind w:left="5032" w:hanging="262"/>
      </w:pPr>
      <w:rPr>
        <w:rFonts w:hint="default"/>
      </w:rPr>
    </w:lvl>
    <w:lvl w:ilvl="7">
      <w:numFmt w:val="bullet"/>
      <w:lvlText w:val="•"/>
      <w:lvlJc w:val="left"/>
      <w:pPr>
        <w:ind w:left="5861" w:hanging="262"/>
      </w:pPr>
      <w:rPr>
        <w:rFonts w:hint="default"/>
      </w:rPr>
    </w:lvl>
    <w:lvl w:ilvl="8">
      <w:numFmt w:val="bullet"/>
      <w:lvlText w:val="•"/>
      <w:lvlJc w:val="left"/>
      <w:pPr>
        <w:ind w:left="6690" w:hanging="262"/>
      </w:pPr>
      <w:rPr>
        <w:rFonts w:hint="default"/>
      </w:rPr>
    </w:lvl>
  </w:abstractNum>
  <w:abstractNum w:abstractNumId="1">
    <w:nsid w:val="5A241D34"/>
    <w:multiLevelType w:val="multilevel"/>
    <w:tmpl w:val="5A241D34"/>
    <w:lvl w:ilvl="0">
      <w:start w:val="1"/>
      <w:numFmt w:val="decimal"/>
      <w:lvlText w:val="%1)"/>
      <w:lvlJc w:val="left"/>
      <w:pPr>
        <w:ind w:left="60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93"/>
      </w:pPr>
      <w:rPr>
        <w:rFonts w:hint="default"/>
      </w:rPr>
    </w:lvl>
    <w:lvl w:ilvl="2">
      <w:numFmt w:val="bullet"/>
      <w:lvlText w:val="•"/>
      <w:lvlJc w:val="left"/>
      <w:pPr>
        <w:ind w:left="1717" w:hanging="293"/>
      </w:pPr>
      <w:rPr>
        <w:rFonts w:hint="default"/>
      </w:rPr>
    </w:lvl>
    <w:lvl w:ilvl="3">
      <w:numFmt w:val="bullet"/>
      <w:lvlText w:val="•"/>
      <w:lvlJc w:val="left"/>
      <w:pPr>
        <w:ind w:left="2546" w:hanging="293"/>
      </w:pPr>
      <w:rPr>
        <w:rFonts w:hint="default"/>
      </w:rPr>
    </w:lvl>
    <w:lvl w:ilvl="4">
      <w:numFmt w:val="bullet"/>
      <w:lvlText w:val="•"/>
      <w:lvlJc w:val="left"/>
      <w:pPr>
        <w:ind w:left="3375" w:hanging="293"/>
      </w:pPr>
      <w:rPr>
        <w:rFonts w:hint="default"/>
      </w:rPr>
    </w:lvl>
    <w:lvl w:ilvl="5">
      <w:numFmt w:val="bullet"/>
      <w:lvlText w:val="•"/>
      <w:lvlJc w:val="left"/>
      <w:pPr>
        <w:ind w:left="4204" w:hanging="293"/>
      </w:pPr>
      <w:rPr>
        <w:rFonts w:hint="default"/>
      </w:rPr>
    </w:lvl>
    <w:lvl w:ilvl="6">
      <w:numFmt w:val="bullet"/>
      <w:lvlText w:val="•"/>
      <w:lvlJc w:val="left"/>
      <w:pPr>
        <w:ind w:left="5032" w:hanging="293"/>
      </w:pPr>
      <w:rPr>
        <w:rFonts w:hint="default"/>
      </w:rPr>
    </w:lvl>
    <w:lvl w:ilvl="7">
      <w:numFmt w:val="bullet"/>
      <w:lvlText w:val="•"/>
      <w:lvlJc w:val="left"/>
      <w:pPr>
        <w:ind w:left="5861" w:hanging="293"/>
      </w:pPr>
      <w:rPr>
        <w:rFonts w:hint="default"/>
      </w:rPr>
    </w:lvl>
    <w:lvl w:ilvl="8">
      <w:numFmt w:val="bullet"/>
      <w:lvlText w:val="•"/>
      <w:lvlJc w:val="left"/>
      <w:pPr>
        <w:ind w:left="6690" w:hanging="29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F3D"/>
    <w:rsid w:val="00204792"/>
    <w:rsid w:val="002660BB"/>
    <w:rsid w:val="00341590"/>
    <w:rsid w:val="004068FC"/>
    <w:rsid w:val="004341EF"/>
    <w:rsid w:val="005A1F3D"/>
    <w:rsid w:val="005F3A7A"/>
    <w:rsid w:val="0060605D"/>
    <w:rsid w:val="006A7BAE"/>
    <w:rsid w:val="0087464E"/>
    <w:rsid w:val="008D0920"/>
    <w:rsid w:val="008E4683"/>
    <w:rsid w:val="008E7D2A"/>
    <w:rsid w:val="00991E39"/>
    <w:rsid w:val="009B4C75"/>
    <w:rsid w:val="00B6142B"/>
    <w:rsid w:val="00B65BDC"/>
    <w:rsid w:val="00BE3A65"/>
    <w:rsid w:val="00C0608F"/>
    <w:rsid w:val="00C5395C"/>
    <w:rsid w:val="00CB1AE7"/>
    <w:rsid w:val="00D916F2"/>
    <w:rsid w:val="00F71F9D"/>
    <w:rsid w:val="249D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A1F3D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A1F3D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5A1F3D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5A1F3D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A1F3D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A1F3D"/>
  </w:style>
  <w:style w:type="paragraph" w:customStyle="1" w:styleId="TableParagraph">
    <w:name w:val="Table Paragraph"/>
    <w:basedOn w:val="Normal"/>
    <w:uiPriority w:val="99"/>
    <w:rsid w:val="005A1F3D"/>
    <w:pPr>
      <w:spacing w:before="60"/>
      <w:ind w:left="59"/>
    </w:pPr>
  </w:style>
  <w:style w:type="paragraph" w:styleId="Header">
    <w:name w:val="header"/>
    <w:basedOn w:val="Normal"/>
    <w:link w:val="HeaderChar"/>
    <w:uiPriority w:val="99"/>
    <w:rsid w:val="00C0608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0608F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C0608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0608F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D916F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93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560</Words>
  <Characters>3192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Shamraeva</dc:creator>
  <cp:keywords/>
  <dc:description/>
  <cp:lastModifiedBy>User2</cp:lastModifiedBy>
  <cp:revision>6</cp:revision>
  <dcterms:created xsi:type="dcterms:W3CDTF">2025-12-11T08:15:00Z</dcterms:created>
  <dcterms:modified xsi:type="dcterms:W3CDTF">2025-12-18T13:05:00Z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1905AF8EBC98400C8F976C85E9A67EA7_12</vt:lpwstr>
  </property>
</Properties>
</file>